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contextualSpacing w:val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59585a"/>
          <w:sz w:val="27"/>
          <w:szCs w:val="27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59585a"/>
          <w:sz w:val="27"/>
          <w:szCs w:val="27"/>
          <w:u w:val="none"/>
          <w:shd w:fill="auto" w:val="clear"/>
          <w:vertAlign w:val="baseline"/>
          <w:rtl w:val="0"/>
        </w:rPr>
        <w:t xml:space="preserve">Kabul Ideal Consultancy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59585a"/>
          <w:sz w:val="27"/>
          <w:szCs w:val="27"/>
          <w:u w:val="none"/>
          <w:shd w:fill="auto" w:val="clear"/>
          <w:vertAlign w:val="baseline"/>
          <w:rtl w:val="0"/>
        </w:rPr>
        <w:t xml:space="preserve">ensures the responsible 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59585a"/>
          <w:sz w:val="27"/>
          <w:szCs w:val="27"/>
          <w:u w:val="none"/>
          <w:shd w:fill="auto" w:val="clear"/>
          <w:vertAlign w:val="baseline"/>
          <w:rtl w:val="0"/>
        </w:rPr>
        <w:t xml:space="preserve">Loading and Unloading Supervision Service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59585a"/>
          <w:sz w:val="27"/>
          <w:szCs w:val="27"/>
          <w:u w:val="none"/>
          <w:shd w:fill="auto" w:val="clear"/>
          <w:vertAlign w:val="baseline"/>
          <w:rtl w:val="0"/>
        </w:rPr>
        <w:t xml:space="preserve">. We provide business organizations and trading companies with extensive inspection, weighing, and analysis solutions on commodities and articles.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contextualSpacing w:val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59585a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59585a"/>
          <w:sz w:val="27"/>
          <w:szCs w:val="27"/>
          <w:u w:val="none"/>
          <w:shd w:fill="auto" w:val="clear"/>
          <w:vertAlign w:val="baseline"/>
          <w:rtl w:val="0"/>
        </w:rPr>
        <w:t xml:space="preserve">We are capable of professional pre-shipment and post-shipment inspections to develop a global jute market highly valuable. Our inspection team is skilled in the handling of supervision within great dedication and responsibility as are skilled. 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59585a"/>
          <w:sz w:val="27"/>
          <w:szCs w:val="27"/>
          <w:u w:val="none"/>
          <w:shd w:fill="auto" w:val="clear"/>
          <w:vertAlign w:val="baseline"/>
          <w:rtl w:val="0"/>
        </w:rPr>
        <w:t xml:space="preserve">Kabul Ideal Consultancy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59585a"/>
          <w:sz w:val="27"/>
          <w:szCs w:val="27"/>
          <w:u w:val="none"/>
          <w:shd w:fill="auto" w:val="clear"/>
          <w:vertAlign w:val="baseline"/>
          <w:rtl w:val="0"/>
        </w:rPr>
        <w:t xml:space="preserve">always cares for costly articles during import and export supervision and inspections of goods.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contextualSpacing w:val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59585a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59585a"/>
          <w:sz w:val="27"/>
          <w:szCs w:val="27"/>
          <w:u w:val="none"/>
          <w:shd w:fill="auto" w:val="clear"/>
          <w:vertAlign w:val="baseline"/>
          <w:rtl w:val="0"/>
        </w:rPr>
        <w:t xml:space="preserve">With us, clients will get highly professional supervision services on products within assured security. We are expertise in providing 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59585a"/>
          <w:sz w:val="27"/>
          <w:szCs w:val="27"/>
          <w:u w:val="none"/>
          <w:shd w:fill="auto" w:val="clear"/>
          <w:vertAlign w:val="baseline"/>
          <w:rtl w:val="0"/>
        </w:rPr>
        <w:t xml:space="preserve">Loading and Unloading Supervision Service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59585a"/>
          <w:sz w:val="27"/>
          <w:szCs w:val="27"/>
          <w:u w:val="none"/>
          <w:shd w:fill="auto" w:val="clear"/>
          <w:vertAlign w:val="baseline"/>
          <w:rtl w:val="0"/>
        </w:rPr>
        <w:t xml:space="preserve">. We offer sampling, physical &amp; visual checking, commodities pre/post-shipment, and measurable units on quality and quality.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contextualSpacing w:val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59585a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59585a"/>
          <w:sz w:val="27"/>
          <w:szCs w:val="27"/>
          <w:u w:val="none"/>
          <w:shd w:fill="auto" w:val="clear"/>
          <w:vertAlign w:val="baseline"/>
          <w:rtl w:val="0"/>
        </w:rPr>
        <w:t xml:space="preserve">Kabul Ideal Consultancy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59585a"/>
          <w:sz w:val="27"/>
          <w:szCs w:val="27"/>
          <w:u w:val="none"/>
          <w:shd w:fill="auto" w:val="clear"/>
          <w:vertAlign w:val="baseline"/>
          <w:rtl w:val="0"/>
        </w:rPr>
        <w:t xml:space="preserve">evaluates expert management and oversees goods presently operational in Afghanistan, Pakistan, Central Asian Republics  and India with valuable and productive loading/ unloading supervision and inspection services. We ensure commodities loading and unloading inspection to avoid the fuss on mishandling and damage.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contextualSpacing w:val="0"/>
        <w:jc w:val="both"/>
        <w:rPr>
          <w:rFonts w:ascii="Open Sans" w:cs="Open Sans" w:eastAsia="Open Sans" w:hAnsi="Open Sans"/>
          <w:b w:val="1"/>
          <w:i w:val="0"/>
          <w:smallCaps w:val="0"/>
          <w:strike w:val="0"/>
          <w:color w:val="59585a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59585a"/>
          <w:sz w:val="27"/>
          <w:szCs w:val="27"/>
          <w:u w:val="none"/>
          <w:shd w:fill="auto" w:val="clear"/>
          <w:vertAlign w:val="baseline"/>
          <w:rtl w:val="0"/>
        </w:rPr>
        <w:t xml:space="preserve">Loading and Unloading Supervision Services We Offer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line="240" w:lineRule="auto"/>
        <w:ind w:left="0" w:hanging="360"/>
        <w:contextualSpacing w:val="0"/>
        <w:rPr>
          <w:color w:val="59585a"/>
        </w:rPr>
      </w:pPr>
      <w:r w:rsidDel="00000000" w:rsidR="00000000" w:rsidRPr="00000000">
        <w:rPr>
          <w:rFonts w:ascii="Open Sans" w:cs="Open Sans" w:eastAsia="Open Sans" w:hAnsi="Open Sans"/>
          <w:color w:val="59585a"/>
          <w:sz w:val="27"/>
          <w:szCs w:val="27"/>
          <w:rtl w:val="0"/>
        </w:rPr>
        <w:t xml:space="preserve">Verification of packing quality &amp; quantity of packages.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line="240" w:lineRule="auto"/>
        <w:ind w:left="0" w:hanging="360"/>
        <w:contextualSpacing w:val="0"/>
        <w:rPr>
          <w:color w:val="59585a"/>
        </w:rPr>
      </w:pPr>
      <w:r w:rsidDel="00000000" w:rsidR="00000000" w:rsidRPr="00000000">
        <w:rPr>
          <w:rFonts w:ascii="Open Sans" w:cs="Open Sans" w:eastAsia="Open Sans" w:hAnsi="Open Sans"/>
          <w:color w:val="59585a"/>
          <w:sz w:val="27"/>
          <w:szCs w:val="27"/>
          <w:rtl w:val="0"/>
        </w:rPr>
        <w:t xml:space="preserve">Traceability of commodities/ products (verified product codes, plant numbers, stock numbers in packing list or invoice).?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line="240" w:lineRule="auto"/>
        <w:ind w:left="0" w:hanging="360"/>
        <w:contextualSpacing w:val="0"/>
        <w:rPr>
          <w:color w:val="59585a"/>
        </w:rPr>
      </w:pPr>
      <w:r w:rsidDel="00000000" w:rsidR="00000000" w:rsidRPr="00000000">
        <w:rPr>
          <w:rFonts w:ascii="Open Sans" w:cs="Open Sans" w:eastAsia="Open Sans" w:hAnsi="Open Sans"/>
          <w:color w:val="59585a"/>
          <w:sz w:val="27"/>
          <w:szCs w:val="27"/>
          <w:rtl w:val="0"/>
        </w:rPr>
        <w:t xml:space="preserve">Confirmation on external/internal conditions of packed goods/containers/products.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line="240" w:lineRule="auto"/>
        <w:ind w:left="0" w:hanging="360"/>
        <w:contextualSpacing w:val="0"/>
        <w:rPr>
          <w:color w:val="59585a"/>
        </w:rPr>
      </w:pPr>
      <w:r w:rsidDel="00000000" w:rsidR="00000000" w:rsidRPr="00000000">
        <w:rPr>
          <w:rFonts w:ascii="Open Sans" w:cs="Open Sans" w:eastAsia="Open Sans" w:hAnsi="Open Sans"/>
          <w:color w:val="59585a"/>
          <w:sz w:val="27"/>
          <w:szCs w:val="27"/>
          <w:rtl w:val="0"/>
        </w:rPr>
        <w:t xml:space="preserve">Cleanliness inspection of commodities or containers.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line="240" w:lineRule="auto"/>
        <w:ind w:left="0" w:hanging="360"/>
        <w:contextualSpacing w:val="0"/>
        <w:rPr>
          <w:color w:val="59585a"/>
        </w:rPr>
      </w:pPr>
      <w:r w:rsidDel="00000000" w:rsidR="00000000" w:rsidRPr="00000000">
        <w:rPr>
          <w:rFonts w:ascii="Open Sans" w:cs="Open Sans" w:eastAsia="Open Sans" w:hAnsi="Open Sans"/>
          <w:color w:val="59585a"/>
          <w:sz w:val="27"/>
          <w:szCs w:val="27"/>
          <w:rtl w:val="0"/>
        </w:rPr>
        <w:t xml:space="preserve">Temperature monitoring inspection.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line="240" w:lineRule="auto"/>
        <w:ind w:left="0" w:hanging="360"/>
        <w:contextualSpacing w:val="0"/>
        <w:rPr>
          <w:color w:val="59585a"/>
        </w:rPr>
      </w:pPr>
      <w:r w:rsidDel="00000000" w:rsidR="00000000" w:rsidRPr="00000000">
        <w:rPr>
          <w:rFonts w:ascii="Open Sans" w:cs="Open Sans" w:eastAsia="Open Sans" w:hAnsi="Open Sans"/>
          <w:color w:val="59585a"/>
          <w:sz w:val="27"/>
          <w:szCs w:val="27"/>
          <w:rtl w:val="0"/>
        </w:rPr>
        <w:t xml:space="preserve">Packing and labeling.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line="240" w:lineRule="auto"/>
        <w:ind w:left="0" w:hanging="360"/>
        <w:contextualSpacing w:val="0"/>
        <w:rPr>
          <w:color w:val="59585a"/>
        </w:rPr>
      </w:pPr>
      <w:r w:rsidDel="00000000" w:rsidR="00000000" w:rsidRPr="00000000">
        <w:rPr>
          <w:rFonts w:ascii="Open Sans" w:cs="Open Sans" w:eastAsia="Open Sans" w:hAnsi="Open Sans"/>
          <w:color w:val="59585a"/>
          <w:sz w:val="27"/>
          <w:szCs w:val="27"/>
          <w:rtl w:val="0"/>
        </w:rPr>
        <w:t xml:space="preserve">Regulatory compliance check on commodities while shipping (bar code etc.).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line="240" w:lineRule="auto"/>
        <w:ind w:left="0" w:hanging="360"/>
        <w:contextualSpacing w:val="0"/>
        <w:rPr>
          <w:color w:val="59585a"/>
        </w:rPr>
      </w:pPr>
      <w:r w:rsidDel="00000000" w:rsidR="00000000" w:rsidRPr="00000000">
        <w:rPr>
          <w:rFonts w:ascii="Open Sans" w:cs="Open Sans" w:eastAsia="Open Sans" w:hAnsi="Open Sans"/>
          <w:color w:val="59585a"/>
          <w:sz w:val="27"/>
          <w:szCs w:val="27"/>
          <w:rtl w:val="0"/>
        </w:rPr>
        <w:t xml:space="preserve">Rectified documentation on damage observed during loading/unloading of goods.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line="240" w:lineRule="auto"/>
        <w:ind w:left="0" w:hanging="360"/>
        <w:contextualSpacing w:val="0"/>
        <w:rPr>
          <w:color w:val="59585a"/>
        </w:rPr>
      </w:pPr>
      <w:r w:rsidDel="00000000" w:rsidR="00000000" w:rsidRPr="00000000">
        <w:rPr>
          <w:rFonts w:ascii="Open Sans" w:cs="Open Sans" w:eastAsia="Open Sans" w:hAnsi="Open Sans"/>
          <w:color w:val="59585a"/>
          <w:sz w:val="27"/>
          <w:szCs w:val="27"/>
          <w:rtl w:val="0"/>
        </w:rPr>
        <w:t xml:space="preserve">Photographs of packing, loading, and unloading processes.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line="240" w:lineRule="auto"/>
        <w:ind w:left="0" w:hanging="360"/>
        <w:contextualSpacing w:val="0"/>
        <w:rPr>
          <w:color w:val="59585a"/>
        </w:rPr>
      </w:pPr>
      <w:r w:rsidDel="00000000" w:rsidR="00000000" w:rsidRPr="00000000">
        <w:rPr>
          <w:rFonts w:ascii="Open Sans" w:cs="Open Sans" w:eastAsia="Open Sans" w:hAnsi="Open Sans"/>
          <w:color w:val="59585a"/>
          <w:sz w:val="27"/>
          <w:szCs w:val="27"/>
          <w:rtl w:val="0"/>
        </w:rPr>
        <w:t xml:space="preserve">Inspection Visual checking and verification over official documents with commodities number, seal check, and more.</w:t>
      </w:r>
    </w:p>
    <w:p w:rsidR="00000000" w:rsidDel="00000000" w:rsidP="00000000" w:rsidRDefault="00000000" w:rsidRPr="00000000" w14:paraId="0000000F">
      <w:pPr>
        <w:contextualSpacing w:val="0"/>
        <w:rPr>
          <w:rFonts w:ascii="Open Sans" w:cs="Open Sans" w:eastAsia="Open Sans" w:hAnsi="Open Sans"/>
          <w:color w:val="59585a"/>
          <w:sz w:val="27"/>
          <w:szCs w:val="27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Open Sans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noProof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517D1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noProof w:val="0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517D13"/>
    <w:rPr>
      <w:b w:val="1"/>
      <w:bCs w:val="1"/>
    </w:rPr>
  </w:style>
  <w:style w:type="character" w:styleId="elementor-icon-list-text" w:customStyle="1">
    <w:name w:val="elementor-icon-list-text"/>
    <w:basedOn w:val="DefaultParagraphFont"/>
    <w:rsid w:val="00517D1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